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2AEB" w14:textId="5E29EF4F" w:rsidR="00766188" w:rsidRDefault="00766188" w:rsidP="00C912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b/>
          <w:szCs w:val="24"/>
        </w:rPr>
      </w:pPr>
      <w:bookmarkStart w:id="0" w:name="OLE_LINK1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7020-02</w:t>
      </w:r>
    </w:p>
    <w:p w14:paraId="18F94A64" w14:textId="3B14E2A2" w:rsidR="00C91230" w:rsidRPr="0027340A" w:rsidRDefault="00C91230" w:rsidP="00C912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b/>
          <w:szCs w:val="24"/>
        </w:rPr>
      </w:pPr>
      <w:r>
        <w:rPr>
          <w:b/>
          <w:szCs w:val="24"/>
        </w:rPr>
        <w:t>I</w:t>
      </w:r>
      <w:r w:rsidRPr="0027340A">
        <w:rPr>
          <w:b/>
          <w:szCs w:val="24"/>
        </w:rPr>
        <w:t>NTERNATIONAL TRADE COMMISSION</w:t>
      </w:r>
    </w:p>
    <w:p w14:paraId="2EA791E1" w14:textId="6F407067" w:rsidR="00C91230" w:rsidRDefault="00C91230" w:rsidP="00C912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b/>
          <w:szCs w:val="24"/>
        </w:rPr>
      </w:pPr>
      <w:r w:rsidRPr="0027340A">
        <w:rPr>
          <w:b/>
          <w:szCs w:val="24"/>
        </w:rPr>
        <w:t>[USITC SE-</w:t>
      </w:r>
      <w:r>
        <w:rPr>
          <w:b/>
          <w:szCs w:val="24"/>
        </w:rPr>
        <w:t>2</w:t>
      </w:r>
      <w:r w:rsidR="00183A3F">
        <w:rPr>
          <w:b/>
          <w:szCs w:val="24"/>
        </w:rPr>
        <w:t>3</w:t>
      </w:r>
      <w:r>
        <w:rPr>
          <w:b/>
          <w:szCs w:val="24"/>
        </w:rPr>
        <w:t>-0</w:t>
      </w:r>
      <w:r w:rsidR="00840EC5">
        <w:rPr>
          <w:b/>
          <w:szCs w:val="24"/>
        </w:rPr>
        <w:t>44</w:t>
      </w:r>
      <w:r>
        <w:rPr>
          <w:b/>
          <w:szCs w:val="24"/>
        </w:rPr>
        <w:t>]</w:t>
      </w:r>
    </w:p>
    <w:p w14:paraId="6D943D60" w14:textId="77777777" w:rsidR="00C91230" w:rsidRPr="0027340A" w:rsidRDefault="00C91230" w:rsidP="00C912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b/>
          <w:szCs w:val="24"/>
        </w:rPr>
      </w:pPr>
      <w:r w:rsidRPr="0027340A">
        <w:rPr>
          <w:b/>
          <w:szCs w:val="24"/>
        </w:rPr>
        <w:t>Sunshine Act Meeting</w:t>
      </w:r>
      <w:r>
        <w:rPr>
          <w:b/>
          <w:szCs w:val="24"/>
        </w:rPr>
        <w:t>s</w:t>
      </w:r>
    </w:p>
    <w:p w14:paraId="6B038781" w14:textId="77777777" w:rsidR="00C91230" w:rsidRPr="0027340A" w:rsidRDefault="00C91230" w:rsidP="00C9123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ind w:left="4320" w:hanging="4320"/>
        <w:rPr>
          <w:szCs w:val="24"/>
        </w:rPr>
      </w:pPr>
      <w:r w:rsidRPr="0027340A">
        <w:rPr>
          <w:i/>
          <w:szCs w:val="24"/>
        </w:rPr>
        <w:t>Agency Holding the Meeting:</w:t>
      </w:r>
      <w:r w:rsidRPr="0027340A">
        <w:rPr>
          <w:szCs w:val="24"/>
        </w:rPr>
        <w:t xml:space="preserve">  United States International Trade Commission.</w:t>
      </w:r>
    </w:p>
    <w:p w14:paraId="017254FB" w14:textId="0210CE51" w:rsidR="00C91230" w:rsidRPr="0027340A" w:rsidRDefault="00C91230" w:rsidP="00C912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szCs w:val="24"/>
        </w:rPr>
      </w:pPr>
      <w:r w:rsidRPr="0060562F">
        <w:rPr>
          <w:b/>
          <w:szCs w:val="24"/>
        </w:rPr>
        <w:t>TIME AND DATE:</w:t>
      </w:r>
      <w:r w:rsidRPr="0027340A">
        <w:rPr>
          <w:szCs w:val="24"/>
        </w:rPr>
        <w:t xml:space="preserve">  </w:t>
      </w:r>
      <w:r w:rsidR="00840EC5">
        <w:rPr>
          <w:szCs w:val="24"/>
        </w:rPr>
        <w:t>September 21</w:t>
      </w:r>
      <w:r>
        <w:rPr>
          <w:szCs w:val="24"/>
        </w:rPr>
        <w:t>,</w:t>
      </w:r>
      <w:r w:rsidRPr="0027340A">
        <w:rPr>
          <w:szCs w:val="24"/>
        </w:rPr>
        <w:t xml:space="preserve"> 20</w:t>
      </w:r>
      <w:r>
        <w:rPr>
          <w:szCs w:val="24"/>
        </w:rPr>
        <w:t>2</w:t>
      </w:r>
      <w:r w:rsidR="00183A3F">
        <w:rPr>
          <w:szCs w:val="24"/>
        </w:rPr>
        <w:t>3</w:t>
      </w:r>
      <w:r w:rsidRPr="0027340A">
        <w:rPr>
          <w:szCs w:val="24"/>
        </w:rPr>
        <w:t xml:space="preserve"> at </w:t>
      </w:r>
      <w:r w:rsidR="00763AD4">
        <w:rPr>
          <w:szCs w:val="24"/>
        </w:rPr>
        <w:t>11</w:t>
      </w:r>
      <w:r>
        <w:rPr>
          <w:szCs w:val="24"/>
        </w:rPr>
        <w:t xml:space="preserve">:00 </w:t>
      </w:r>
      <w:r w:rsidR="00763AD4">
        <w:rPr>
          <w:szCs w:val="24"/>
        </w:rPr>
        <w:t>a</w:t>
      </w:r>
      <w:r w:rsidRPr="0027340A">
        <w:rPr>
          <w:szCs w:val="24"/>
        </w:rPr>
        <w:t>.m.</w:t>
      </w:r>
    </w:p>
    <w:p w14:paraId="1A32D111" w14:textId="77777777" w:rsidR="00C91230" w:rsidRPr="0027340A" w:rsidRDefault="00C91230" w:rsidP="00C912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szCs w:val="24"/>
        </w:rPr>
      </w:pPr>
      <w:r w:rsidRPr="004D2210">
        <w:rPr>
          <w:b/>
          <w:szCs w:val="24"/>
        </w:rPr>
        <w:t>PLACE:</w:t>
      </w:r>
      <w:r>
        <w:rPr>
          <w:b/>
          <w:szCs w:val="24"/>
        </w:rPr>
        <w:t xml:space="preserve">  </w:t>
      </w:r>
      <w:r w:rsidRPr="0027340A">
        <w:rPr>
          <w:szCs w:val="24"/>
        </w:rPr>
        <w:t>Room 10</w:t>
      </w:r>
      <w:r>
        <w:rPr>
          <w:szCs w:val="24"/>
        </w:rPr>
        <w:t>1</w:t>
      </w:r>
      <w:r w:rsidRPr="0027340A">
        <w:rPr>
          <w:szCs w:val="24"/>
        </w:rPr>
        <w:t>, 500 E Street S.W.</w:t>
      </w:r>
    </w:p>
    <w:p w14:paraId="2A8B2F47" w14:textId="77777777" w:rsidR="00C91230" w:rsidRPr="0027340A" w:rsidRDefault="00C91230" w:rsidP="00C912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szCs w:val="24"/>
        </w:rPr>
      </w:pPr>
      <w:r>
        <w:rPr>
          <w:szCs w:val="24"/>
        </w:rPr>
        <w:tab/>
        <w:t xml:space="preserve">     </w:t>
      </w:r>
      <w:r w:rsidRPr="0027340A">
        <w:rPr>
          <w:szCs w:val="24"/>
        </w:rPr>
        <w:t>Washington, DC  20436</w:t>
      </w:r>
    </w:p>
    <w:p w14:paraId="38A17B51" w14:textId="77777777" w:rsidR="00C91230" w:rsidRPr="0027340A" w:rsidRDefault="00C91230" w:rsidP="00C912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szCs w:val="24"/>
        </w:rPr>
      </w:pPr>
      <w:r w:rsidRPr="0027340A">
        <w:rPr>
          <w:szCs w:val="24"/>
        </w:rPr>
        <w:t xml:space="preserve">            </w:t>
      </w:r>
      <w:r>
        <w:rPr>
          <w:szCs w:val="24"/>
        </w:rPr>
        <w:t xml:space="preserve">     T</w:t>
      </w:r>
      <w:r w:rsidRPr="0027340A">
        <w:rPr>
          <w:szCs w:val="24"/>
        </w:rPr>
        <w:t>elephone: (202) 205-2000.</w:t>
      </w:r>
    </w:p>
    <w:p w14:paraId="26049D52" w14:textId="77777777" w:rsidR="00C91230" w:rsidRPr="0027340A" w:rsidRDefault="00C91230" w:rsidP="00C912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szCs w:val="24"/>
        </w:rPr>
      </w:pPr>
      <w:r w:rsidRPr="0060562F">
        <w:rPr>
          <w:b/>
          <w:szCs w:val="24"/>
        </w:rPr>
        <w:t>STATUS:</w:t>
      </w:r>
      <w:r w:rsidRPr="0027340A">
        <w:rPr>
          <w:szCs w:val="24"/>
        </w:rPr>
        <w:t xml:space="preserve">  Open to the public.</w:t>
      </w:r>
    </w:p>
    <w:p w14:paraId="1A140824" w14:textId="77777777" w:rsidR="00C91230" w:rsidRPr="004D2210" w:rsidRDefault="00C91230" w:rsidP="00C912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60"/>
        </w:tabs>
        <w:spacing w:line="480" w:lineRule="auto"/>
        <w:rPr>
          <w:b/>
          <w:szCs w:val="24"/>
        </w:rPr>
      </w:pPr>
      <w:r w:rsidRPr="0060562F">
        <w:rPr>
          <w:b/>
          <w:szCs w:val="24"/>
        </w:rPr>
        <w:t>MATTERS TO BE CONSIDERED:</w:t>
      </w:r>
    </w:p>
    <w:p w14:paraId="0D890D25" w14:textId="77777777" w:rsidR="00C91230" w:rsidRPr="0027340A" w:rsidRDefault="00C91230" w:rsidP="00C9123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rPr>
          <w:szCs w:val="24"/>
        </w:rPr>
      </w:pPr>
      <w:r w:rsidRPr="0027340A">
        <w:rPr>
          <w:szCs w:val="24"/>
        </w:rPr>
        <w:t xml:space="preserve">1.  Agendas for future meetings: </w:t>
      </w:r>
      <w:r>
        <w:rPr>
          <w:szCs w:val="24"/>
        </w:rPr>
        <w:t>n</w:t>
      </w:r>
      <w:r w:rsidRPr="0027340A">
        <w:rPr>
          <w:szCs w:val="24"/>
        </w:rPr>
        <w:t>one.</w:t>
      </w:r>
    </w:p>
    <w:p w14:paraId="5DCA0388" w14:textId="77777777" w:rsidR="00C91230" w:rsidRPr="0027340A" w:rsidRDefault="00C91230" w:rsidP="00C91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ind w:left="720" w:hanging="720"/>
        <w:rPr>
          <w:szCs w:val="24"/>
        </w:rPr>
      </w:pPr>
      <w:r w:rsidRPr="0027340A">
        <w:rPr>
          <w:szCs w:val="24"/>
        </w:rPr>
        <w:t>2.  Minutes.</w:t>
      </w:r>
    </w:p>
    <w:p w14:paraId="29F65000" w14:textId="77777777" w:rsidR="00C91230" w:rsidRPr="0027340A" w:rsidRDefault="00C91230" w:rsidP="00C91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ind w:left="720" w:hanging="720"/>
        <w:rPr>
          <w:szCs w:val="24"/>
        </w:rPr>
      </w:pPr>
      <w:r w:rsidRPr="0027340A">
        <w:rPr>
          <w:szCs w:val="24"/>
        </w:rPr>
        <w:t>3.  Ratification List.</w:t>
      </w:r>
    </w:p>
    <w:p w14:paraId="422296AB" w14:textId="4534A98D" w:rsidR="00763AD4" w:rsidRPr="00763AD4" w:rsidRDefault="00C91230" w:rsidP="00763AD4">
      <w:r w:rsidRPr="0027340A">
        <w:t>4</w:t>
      </w:r>
      <w:r>
        <w:t xml:space="preserve">. </w:t>
      </w:r>
      <w:r w:rsidR="00763AD4" w:rsidRPr="00763AD4">
        <w:t>Commission vote on Inv. No</w:t>
      </w:r>
      <w:r w:rsidR="00EA3AD2">
        <w:t>s</w:t>
      </w:r>
      <w:bookmarkStart w:id="1" w:name="_Hlk123809261"/>
      <w:r w:rsidR="00840EC5">
        <w:t xml:space="preserve"> </w:t>
      </w:r>
      <w:r w:rsidR="00840EC5" w:rsidRPr="00840EC5">
        <w:t>701-TA-487 and 731-TA-1197-1198 (Second Review)(Steel Wire Garment Hangers from Taiwan and Vietnam).  The Commission currently is scheduled to complete and file its determinations and views of the Commission on September 29, 2023.</w:t>
      </w:r>
    </w:p>
    <w:bookmarkEnd w:id="1"/>
    <w:p w14:paraId="4EB43A9E" w14:textId="77777777" w:rsidR="00C91230" w:rsidRDefault="00C91230" w:rsidP="00C91230">
      <w:pPr>
        <w:jc w:val="both"/>
      </w:pPr>
    </w:p>
    <w:p w14:paraId="7339A8BF" w14:textId="77777777" w:rsidR="00C91230" w:rsidRDefault="00C91230" w:rsidP="00C91230">
      <w:pPr>
        <w:jc w:val="both"/>
      </w:pPr>
      <w:r>
        <w:t>5.  Outstanding action jackets: none.</w:t>
      </w:r>
    </w:p>
    <w:p w14:paraId="060B9011" w14:textId="77777777" w:rsidR="00C91230" w:rsidRDefault="00C91230" w:rsidP="00C91230">
      <w:pPr>
        <w:pStyle w:val="BodyTextIndent"/>
        <w:keepLines/>
        <w:spacing w:after="0" w:line="480" w:lineRule="auto"/>
        <w:ind w:left="0" w:firstLine="0"/>
        <w:rPr>
          <w:b/>
        </w:rPr>
      </w:pPr>
    </w:p>
    <w:p w14:paraId="04A28637" w14:textId="5804FCB5" w:rsidR="00C91230" w:rsidRPr="00013020" w:rsidRDefault="00C91230" w:rsidP="00C91230">
      <w:pPr>
        <w:pStyle w:val="BodyTextIndent"/>
        <w:keepLines/>
        <w:spacing w:after="0" w:line="480" w:lineRule="auto"/>
        <w:ind w:left="0" w:firstLine="0"/>
        <w:rPr>
          <w:bCs/>
        </w:rPr>
      </w:pPr>
      <w:r>
        <w:rPr>
          <w:b/>
        </w:rPr>
        <w:t>CONTACT PERSON FOR MORE INFORMATION:</w:t>
      </w:r>
      <w:r w:rsidRPr="00CA4936">
        <w:rPr>
          <w:b/>
        </w:rPr>
        <w:t xml:space="preserve"> </w:t>
      </w:r>
      <w:r w:rsidR="00840EC5">
        <w:rPr>
          <w:b/>
        </w:rPr>
        <w:t xml:space="preserve"> </w:t>
      </w:r>
      <w:r w:rsidR="00840EC5" w:rsidRPr="00840EC5">
        <w:rPr>
          <w:bCs/>
        </w:rPr>
        <w:t>Sharon Bellamy</w:t>
      </w:r>
      <w:r w:rsidR="00763AD4">
        <w:rPr>
          <w:bCs/>
        </w:rPr>
        <w:t xml:space="preserve">, </w:t>
      </w:r>
      <w:r w:rsidR="00840EC5">
        <w:rPr>
          <w:bCs/>
        </w:rPr>
        <w:t>S</w:t>
      </w:r>
      <w:bookmarkStart w:id="2" w:name="_Hlk145433792"/>
      <w:r w:rsidR="00840EC5">
        <w:rPr>
          <w:bCs/>
        </w:rPr>
        <w:t>upervisory Hearings and Information Officer</w:t>
      </w:r>
      <w:bookmarkEnd w:id="2"/>
      <w:r w:rsidRPr="00013020">
        <w:rPr>
          <w:bCs/>
        </w:rPr>
        <w:t>, 202-205-</w:t>
      </w:r>
      <w:r w:rsidR="00840EC5">
        <w:rPr>
          <w:bCs/>
        </w:rPr>
        <w:t>2000</w:t>
      </w:r>
      <w:r w:rsidRPr="00013020">
        <w:rPr>
          <w:bCs/>
        </w:rPr>
        <w:t>.</w:t>
      </w:r>
    </w:p>
    <w:p w14:paraId="6A039BA2" w14:textId="77777777" w:rsidR="00C91230" w:rsidRDefault="00C91230" w:rsidP="00C9123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jc w:val="both"/>
        <w:rPr>
          <w:szCs w:val="24"/>
        </w:rPr>
      </w:pPr>
      <w:r>
        <w:rPr>
          <w:szCs w:val="24"/>
        </w:rPr>
        <w:tab/>
        <w:t xml:space="preserve">The Commission is holding the meeting under the Government in the Sunshine Act, 5 U.S.C. 552(b). </w:t>
      </w:r>
      <w:r w:rsidRPr="0027340A">
        <w:rPr>
          <w:szCs w:val="24"/>
        </w:rPr>
        <w:t xml:space="preserve">In accordance with Commission policy, subject matter listed above, not disposed </w:t>
      </w:r>
      <w:r>
        <w:rPr>
          <w:szCs w:val="24"/>
        </w:rPr>
        <w:t>o</w:t>
      </w:r>
      <w:r w:rsidRPr="0027340A">
        <w:rPr>
          <w:szCs w:val="24"/>
        </w:rPr>
        <w:t>f at the scheduled meeting, may be carried ove</w:t>
      </w:r>
      <w:r>
        <w:rPr>
          <w:szCs w:val="24"/>
        </w:rPr>
        <w:t>r</w:t>
      </w:r>
      <w:r w:rsidRPr="0027340A">
        <w:rPr>
          <w:szCs w:val="24"/>
        </w:rPr>
        <w:t xml:space="preserve"> to the agenda of the following meeting.</w:t>
      </w:r>
    </w:p>
    <w:p w14:paraId="6FA01B2C" w14:textId="77777777" w:rsidR="00183A3F" w:rsidRDefault="00183A3F" w:rsidP="00C9123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jc w:val="both"/>
        <w:rPr>
          <w:szCs w:val="24"/>
        </w:rPr>
      </w:pPr>
    </w:p>
    <w:p w14:paraId="558383E9" w14:textId="77777777" w:rsidR="00183A3F" w:rsidRDefault="00183A3F" w:rsidP="00C9123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jc w:val="both"/>
        <w:rPr>
          <w:szCs w:val="24"/>
        </w:rPr>
      </w:pPr>
    </w:p>
    <w:p w14:paraId="277683C6" w14:textId="6C3F5A99" w:rsidR="00C91230" w:rsidRDefault="00C91230" w:rsidP="00C9123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jc w:val="both"/>
        <w:rPr>
          <w:szCs w:val="24"/>
        </w:rPr>
      </w:pPr>
      <w:r w:rsidRPr="0027340A">
        <w:rPr>
          <w:szCs w:val="24"/>
        </w:rPr>
        <w:lastRenderedPageBreak/>
        <w:t>By order of the Commission:</w:t>
      </w:r>
    </w:p>
    <w:p w14:paraId="08AA0851" w14:textId="1767E33B" w:rsidR="00C91230" w:rsidRPr="0027340A" w:rsidRDefault="00C91230" w:rsidP="00C91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spacing w:line="480" w:lineRule="auto"/>
        <w:ind w:left="720" w:hanging="720"/>
        <w:jc w:val="both"/>
        <w:rPr>
          <w:b/>
          <w:szCs w:val="24"/>
        </w:rPr>
      </w:pPr>
      <w:r>
        <w:rPr>
          <w:szCs w:val="24"/>
        </w:rPr>
        <w:t xml:space="preserve">Issued: </w:t>
      </w:r>
      <w:r w:rsidR="00840EC5">
        <w:rPr>
          <w:szCs w:val="24"/>
        </w:rPr>
        <w:t xml:space="preserve"> September 12, 2023</w:t>
      </w:r>
      <w:r>
        <w:rPr>
          <w:szCs w:val="24"/>
        </w:rPr>
        <w:t>.</w:t>
      </w:r>
    </w:p>
    <w:p w14:paraId="713E96B9" w14:textId="77777777" w:rsidR="00183A3F" w:rsidRDefault="00183A3F" w:rsidP="00C91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contextualSpacing/>
        <w:rPr>
          <w:b/>
          <w:szCs w:val="24"/>
        </w:rPr>
      </w:pPr>
    </w:p>
    <w:p w14:paraId="0D6AA708" w14:textId="77777777" w:rsidR="00183A3F" w:rsidRDefault="00183A3F" w:rsidP="00C91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contextualSpacing/>
        <w:rPr>
          <w:b/>
          <w:szCs w:val="24"/>
        </w:rPr>
      </w:pPr>
    </w:p>
    <w:p w14:paraId="7E0DC68A" w14:textId="4CD2B167" w:rsidR="00C91230" w:rsidRPr="0027340A" w:rsidRDefault="00840EC5" w:rsidP="00C91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contextualSpacing/>
        <w:rPr>
          <w:b/>
          <w:szCs w:val="24"/>
        </w:rPr>
      </w:pPr>
      <w:r>
        <w:rPr>
          <w:b/>
          <w:szCs w:val="24"/>
        </w:rPr>
        <w:t>Sharon Bellamy</w:t>
      </w:r>
      <w:r w:rsidR="00C91230">
        <w:rPr>
          <w:b/>
          <w:szCs w:val="24"/>
        </w:rPr>
        <w:t>,</w:t>
      </w:r>
    </w:p>
    <w:p w14:paraId="09884EE2" w14:textId="77777777" w:rsidR="00091DF2" w:rsidRDefault="00091DF2" w:rsidP="00E24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contextualSpacing/>
        <w:rPr>
          <w:i/>
          <w:iCs/>
          <w:szCs w:val="24"/>
        </w:rPr>
      </w:pPr>
    </w:p>
    <w:bookmarkEnd w:id="0"/>
    <w:p w14:paraId="5D50F59B" w14:textId="6E2E19E7" w:rsidR="00463148" w:rsidRDefault="00840EC5" w:rsidP="00E24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right" w:pos="9360"/>
        </w:tabs>
        <w:contextualSpacing/>
      </w:pPr>
      <w:r>
        <w:rPr>
          <w:szCs w:val="24"/>
        </w:rPr>
        <w:t>S</w:t>
      </w:r>
      <w:r w:rsidRPr="00840EC5">
        <w:rPr>
          <w:szCs w:val="24"/>
        </w:rPr>
        <w:t>upervisory Hearings and Information Officer</w:t>
      </w:r>
    </w:p>
    <w:sectPr w:rsidR="00463148" w:rsidSect="00464440">
      <w:headerReference w:type="even" r:id="rId6"/>
      <w:footerReference w:type="even" r:id="rId7"/>
      <w:footerReference w:type="default" r:id="rId8"/>
      <w:pgSz w:w="12240" w:h="15840"/>
      <w:pgMar w:top="1080" w:right="1440" w:bottom="1080" w:left="1440" w:header="720" w:footer="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6444" w14:textId="77777777" w:rsidR="000647DC" w:rsidRDefault="00CE6F00">
      <w:r>
        <w:separator/>
      </w:r>
    </w:p>
  </w:endnote>
  <w:endnote w:type="continuationSeparator" w:id="0">
    <w:p w14:paraId="73940D20" w14:textId="77777777" w:rsidR="000647DC" w:rsidRDefault="00CE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C9CC" w14:textId="77777777" w:rsidR="0044112C" w:rsidRDefault="007661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4E6735" w14:textId="77777777" w:rsidR="00335A28" w:rsidRDefault="009828C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DCE1" w14:textId="77777777" w:rsidR="00335A28" w:rsidRDefault="009828C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  <w:tab w:val="right" w:pos="864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A843" w14:textId="77777777" w:rsidR="000647DC" w:rsidRDefault="00CE6F00">
      <w:r>
        <w:separator/>
      </w:r>
    </w:p>
  </w:footnote>
  <w:footnote w:type="continuationSeparator" w:id="0">
    <w:p w14:paraId="114BC44F" w14:textId="77777777" w:rsidR="000647DC" w:rsidRDefault="00CE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2C17" w14:textId="77777777" w:rsidR="00335A28" w:rsidRDefault="009828C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30"/>
    <w:rsid w:val="000647DC"/>
    <w:rsid w:val="00091DF2"/>
    <w:rsid w:val="000C113F"/>
    <w:rsid w:val="00183A3F"/>
    <w:rsid w:val="001A1ECA"/>
    <w:rsid w:val="002B7B9F"/>
    <w:rsid w:val="00342803"/>
    <w:rsid w:val="00463148"/>
    <w:rsid w:val="00763AD4"/>
    <w:rsid w:val="00766188"/>
    <w:rsid w:val="00840EC5"/>
    <w:rsid w:val="009828C6"/>
    <w:rsid w:val="00C91230"/>
    <w:rsid w:val="00CE4CE5"/>
    <w:rsid w:val="00CE6F00"/>
    <w:rsid w:val="00E24E7B"/>
    <w:rsid w:val="00E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29B5"/>
  <w15:chartTrackingRefBased/>
  <w15:docId w15:val="{CCE42B02-65BD-49C4-9442-DCCDBFD2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C91230"/>
    <w:pPr>
      <w:spacing w:after="200" w:line="276" w:lineRule="auto"/>
      <w:ind w:left="720" w:hanging="720"/>
      <w:jc w:val="both"/>
    </w:pPr>
    <w:rPr>
      <w:rFonts w:eastAsia="Calibri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9123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viXoer8yzyLAcy91Wf+MnHAlffHaHiTchr4BkX80X2E=</DigestValue>
    </Reference>
    <Reference Type="http://www.w3.org/2000/09/xmldsig#Object" URI="#idOfficeObject">
      <DigestMethod Algorithm="http://www.w3.org/2001/04/xmlenc#sha256"/>
      <DigestValue>574TRsBpH1DYRWhvNTCoPVGeb0RSs2olhlZe2h52wlk=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bfz18udW+HE8qcPY84Okfiu7HsFtXmsf/1OkhNMl+oY=</DigestValue>
    </Reference>
  </SignedInfo>
  <SignatureValue>p+7HncN+prmkVTPAJMo2+FU7xSTkfxZ1nxeNeGUHJNCVrUJxACXY/TSRGZxQAd9LL3aZTifB7OP0
dBCp6SRRZ/dqdWYlZw2qP1SYXhNvlZXRjTPlWDNuI0ZF+eW82tJjwr7eTQ2RYOdRYpFsDl29/AEJ
rfg1lcIoSwSnoztKXMPv+WPOGBTIJ0ktp0EG/j/YD+esGogYRtDPSU6jdlV4yLncYEqomP7HOBTA
hHuznYzJCNgVoHLkW5sbiHZ62XtPocls5VUkVy6gsrBIyOTExiYzWni3HdmuG9zp2DCnj+hX2PxR
4FwhYm52IoJFuDjG0tIsTjEv3vdVtgoYDZ6/1Q==</SignatureValue>
  <KeyInfo>
    <X509Data>
      <X509Certificate>MIIHJzCCBg+gAwIBAgIEW07hbzANBgkqhkiG9w0BAQsFADBtMQswCQYDVQQGEwJVUzEQMA4GA1UEChMHRW50cnVzdDEiMCAGA1UECxMZQ2VydGlmaWNhdGlvbiBBdXRob3JpdGllczEoMCYGA1UECxMfRW50cnVzdCBNYW5hZ2VkIFNlcnZpY2VzIFNTUCBDQTAeFw0yMTAyMTAxNDU3NDJaFw0yNDAyMTAxNTI2NTRaMIGMMQswCQYDVQQGEwJVUzEYMBYGA1UEChMPVS5TLiBHb3Zlcm5tZW50MSwwKgYDVQQLEyNVLlMuIEludGVybmF0aW9uYWwgVHJhZGUgQ29tbWlzc2lvbjE1MBUGA1UEAxMOU0hBUk9OIEJFTExBTVkwHAYKCZImiZPyLGQBARMOMzQwMDEwMDA3NDg1MjMwggEiMA0GCSqGSIb3DQEBAQUAA4IBDwAwggEKAoIBAQDFzpFc88rhE0Up30sJFK0UBRCg+YNdKpm0dyrKSaRvJsWn6V5nw4Elr8GZXTe4FxhZLaoiubwoNOzvDIxqRAawSa9ceUIaWF8xnfGpjJhc0TZXiBBqkRZwMRVlptxwriVBfHp4B7r8FWjBAs89DZImG6DzPTAGC7j36dx4Sj65gxwVQBp1JrK3HjfsJN5FtaGlgFqlhjPJlG5/zjLC3AdgizZJO1opEZ69O1aTsUTrFCY4h+Vcj6dhPy++QvtpNJWtSstcl73Yq5nGphTkQmi4ONxgi/rhSFvF2kTN1IenPUGkSbkvmLKtg3XLS02EBJt9dBB+4axvltOgw80Jgk4nAgMBAAGjggOtMIIDqTAOBgNVHQ8BAf8EBAMCBsAwKgYDVR0lBCMwIQYIKwYBBQUHAwQGCSqGSIb3LwEBBQYKKwYBBAGCNwoDDDAXBgNVHSAEEDAOMAwGCmCGSAFlAwIBAwc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/Y0FDZXJ0aWZpY2F0ZTtiaW5hcnksY3Jvc3NDZXJ0aWZpY2F0ZVBhaXI7YmluYXJ5MEIGCCsGAQUFBzABhjZodHRwOi8vb2NzcC5tYW5hZ2VkLmVudHJ1c3QuY29tL09DU1AvRU1TU1NQQ0FSZXNwb25kZXIwIwYDVR0RBBwwGoEYU0hBUk9OLkJFTExBTVlAVVNJVEMuR09WMIIBiQYDVR0fBIIBgDCCAXwwgeqggeeggeSGNGh0dHA6Ly9zc3B3ZWIubWFuYWdlZC5lbnRydXN0LmNvbS9DUkxzL0VNU1NTUENBMy5jcmyGgatsZGFwOi8vc3NwZGlyLm1hbmFnZWQuZW50cnVzdC5jb20vY249V2luQ29tYmluZWQzLG91PUVudHJ1c3QlMjBNYW5hZ2VkJTIwU2VydmljZXMlMjBTU1AlMjBDQSxvdT1DZXJ0aWZpY2F0aW9uJTIwQXV0aG9yaXRpZXMsbz1FbnRydXN0LGM9VVM/Y2VydGlmaWNhdGVSZXZvY2F0aW9uTGlzdDtiaW5hcnkwgYyggYmggYakgYMwgYAxCzAJBgNVBAYTAlVTMRAwDgYDVQQKEwdFbnRydXN0MSIwIAYDVQQLExlDZXJ0aWZpY2F0aW9uIEF1dGhvcml0aWVzMSgwJgYDVQQLEx9FbnRydXN0IE1hbmFnZWQgU2VydmljZXMgU1NQIENBMREwDwYDVQQDEwhDUkwxNjg2MjAfBgNVHSMEGDAWgBTm3RoHGstruiC5ljmT+BTcmAM3JzAdBgNVHQ4EFgQUhDxf11Jv54WQg6ENfzM0A5/7TGgwDQYJKoZIhvcNAQELBQADggEBAFzhr+Ot7bZm9V2Ohy78QdxYZg/1asyCh11KZkz+dO/G3OARkN9etNO0RgIc++KsWLELpMWV+VS+XqUJPb/kytmeFD4PNf/6MnTUsT0gwf47vRf4HfD6LzeJcDdDFrNb3nEXfdmY9+zIGhoH95kZ+jgRscf/wJ7NDO7DaEHrCSZz5CxZKmcYCPbvIbYFOYjibwIcSdTKhKE9mliKqJgzbzsNwa1fi6KbUXwdRgK4sDbQifNZK6ESV0drN+F6MUk7QOlXGfK8oJ2IefqEi9c8Qzoo3TWpXmndpW04LJfhs512+MxzE0Wj54FaW9ROUNWHyeesMt1aqBntXVVB30xNa6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ykhQto4110dvhzgk4pjuk1lvnkB5TtKQongY0JA7vfg=</DigestValue>
      </Reference>
      <Reference URI="/word/document.xml?ContentType=application/vnd.openxmlformats-officedocument.wordprocessingml.document.main+xml">
        <DigestMethod Algorithm="http://www.w3.org/2001/04/xmlenc#sha256"/>
        <DigestValue>Hw5p5YgPIdb+6Voce9M8xvbQJVwz8wozNcCQzU1ZQHU=</DigestValue>
      </Reference>
      <Reference URI="/word/endnotes.xml?ContentType=application/vnd.openxmlformats-officedocument.wordprocessingml.endnotes+xml">
        <DigestMethod Algorithm="http://www.w3.org/2001/04/xmlenc#sha256"/>
        <DigestValue>gyr2zlgp8oFZMZsIy4y/C3uZNhWV+vxEcXJRxNYlGKw=</DigestValue>
      </Reference>
      <Reference URI="/word/fontTable.xml?ContentType=application/vnd.openxmlformats-officedocument.wordprocessingml.fontTable+xml">
        <DigestMethod Algorithm="http://www.w3.org/2001/04/xmlenc#sha256"/>
        <DigestValue>SiaAGOHxBXIxwze38V05ZkVl6nr4J13U8haGxx5Xih8=</DigestValue>
      </Reference>
      <Reference URI="/word/footer1.xml?ContentType=application/vnd.openxmlformats-officedocument.wordprocessingml.footer+xml">
        <DigestMethod Algorithm="http://www.w3.org/2001/04/xmlenc#sha256"/>
        <DigestValue>3SZz6jfG0fZVkE3EJvfgU7dRDrFcsvILuzawUhVy1ck=</DigestValue>
      </Reference>
      <Reference URI="/word/footer2.xml?ContentType=application/vnd.openxmlformats-officedocument.wordprocessingml.footer+xml">
        <DigestMethod Algorithm="http://www.w3.org/2001/04/xmlenc#sha256"/>
        <DigestValue>lqsyRMSVJ88XXahLsI4asdfgvkZ+rmoNbURgEyH1TD4=</DigestValue>
      </Reference>
      <Reference URI="/word/footnotes.xml?ContentType=application/vnd.openxmlformats-officedocument.wordprocessingml.footnotes+xml">
        <DigestMethod Algorithm="http://www.w3.org/2001/04/xmlenc#sha256"/>
        <DigestValue>LVW+6daYXiDKb2ZJU+0xh7tYdtdqC5r0MWZsnwx3kFw=</DigestValue>
      </Reference>
      <Reference URI="/word/header1.xml?ContentType=application/vnd.openxmlformats-officedocument.wordprocessingml.header+xml">
        <DigestMethod Algorithm="http://www.w3.org/2001/04/xmlenc#sha256"/>
        <DigestValue>vjPzNt1Tkj1APPC5GPYBI0VyW4Y0pVb6ktcY+d8DtFk=</DigestValue>
      </Reference>
      <Reference URI="/word/settings.xml?ContentType=application/vnd.openxmlformats-officedocument.wordprocessingml.settings+xml">
        <DigestMethod Algorithm="http://www.w3.org/2001/04/xmlenc#sha256"/>
        <DigestValue>kq1ovPDOJMcy9UAzY/K8CX+3zjzWGR2+uc+fBxUeOUY=</DigestValue>
      </Reference>
      <Reference URI="/word/styles.xml?ContentType=application/vnd.openxmlformats-officedocument.wordprocessingml.styles+xml">
        <DigestMethod Algorithm="http://www.w3.org/2001/04/xmlenc#sha256"/>
        <DigestValue>ztxz8YbkiYrtMnaZZQm9bsk/6wb0EqwqKlEBg2nb17E=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2023-09-12T21:59:48Z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2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2023-09-12T21:59:48Z</xd:SigningTime>
          <xd:SigningCertificate>
            <xd:Cert>
              <xd:CertDigest>
                <DigestMethod Algorithm="http://www.w3.org/2001/04/xmlenc#sha256"/>
                <DigestValue>Li/mWQOsbXh9MDwJ0i1gmqT7z6i5qjRnWgdFpGa0Vro=</DigestValue>
              </xd:CertDigest>
              <xd:IssuerSerial>
                <X509IssuerName>OU=Entrust Managed Services SSP CA, OU=Certification Authorities, O=Entrust, C=US</X509IssuerName>
                <X509SerialNumber>1531896175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+uu+neolkME7eAh+bBOopDwZkrp+TO/r9H1YLpvSmphwd7RBE6sWQEnFbez48ZY6V0PND8j13DEqO7ODIA4KHGmomuF3CFxjC5wYgpT0dPrSkMwmc4dr2xs7801L1ekJj8+eybcZVd+45ok4283sgyn0cVDzV1w5WOg0lhWz7CwuWhNOh1ZeZi31T49i9ETppBF86GR05UlBlaPBgUO85t9asxIrj8ejIWW89EVTtsnZ3r5SOkKtojPQMEM88RHqwkiBMyEtftSc3LvkJgcQWXQ+0c4zMOjMDZD/4yn69dg8OWTsuXjw0qin/cCAwEAAaOCAmAwggJcMA4GA1UdDwEB/wQEAwIBhjB5BgNVHSAEcjBwMAwGCmCGSAFlAwIBAwYwDAYKYIZIAWUDAgEDBzAMBgpghkgBZQMCAQMIMAwGCmCGSAFlAwIBAw0wDAYKYIZIAWUDAgEDETAMBgpghkgBZQMCAQMnMAwGCmCGSAFlAwIBAygwDAYKYIZIAWUDAgEDKTASBgNVHRMBAf8ECDAGAQH/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+AIs9PgtM1aJdZgQMB0GA1UdDgQWBBTm3RoHGstruiC5ljmT+BTcmAM3JzANBgkqhkiG9w0BAQsFAAOCAQEA1zN6YX5CcwAqUOYGU7QQ4QIZaZvpnTN/KDEYHGDIhTYSKlkAXz0ncwe5P3V9YfnF+UwDJFwBZVtzxIy+2lIbEvkkIezYKwJm6K2PHweePL6EWpCaVhe39WrOo3LRjKIWO+Lp502Rkb/cBJVG2M2OE1ve4Ydt5GlPWXXi1uGoHJHWU8jc2aPDIK5KTCtzh2tfEG6dkjykPosx5ZwNjcZ8IkTFoIh7hsLxniu8kHhOd2k06nM+ctNiBdl2nCQ7GpDSJaL+1MJsXkVjav8ZCBRL9CXwAZSodu2RpkSuNSwrmLmwV0lxFBzM+0lGoM8FlV31siMrQBoi0pjDgSjkkJFMFA==</xd:EncapsulatedX509Certificate>
            <xd:EncapsulatedX509Certificate>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+gsCeMrlon3dv5pjLJyU4nCO0QqiShzXK8ZqgwNa47z+KdF3w1ofeRxYsu0qg/6gzlQU5s1DblG8CeNsXXowjaYwDAMosDSR4HrsLttr1C/4xxLkKejX4GQ01kpTHWMejtpioGMH3FqgK+E9Ga7hGU9rgy0CeVM2/LoJ3ekt36xdpndCEbUfe9yQIliEICbJbKhxcMebJKAOb6g8jyr0CzeKXnDqwVMUEn4REDsVxQgEzmQMryWdr/LBZckS40AEEhc4D1ojtssABvKrb9NzpGnSCPSDFXFY8N5C++CmA2OhZaZOHg//p85PExb4AVBmyZceIay1wezQIDAQABo4ICgjCCAn4wHQYDVR0OBBYEFElUkUxpRDvE+AIs9PgtM1aJdZgQMB8GA1UdIwQYMBaAFPQnXKnDfEf0+qansFmXqt01JhfjMA4GA1UdDwEB/wQEAwIBBjAPBgNVHRMBAf8EBTADAQH/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/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+QaltbncrWbISA31sateJabjnocyW1TfbtQUzlsiATk5p8RaT+LPRVRNs/4TtYs6XkhItOYMIcNkBk8jc+4xKMR8GXA/sPfZa7Wo7Vk1TcNMdO2DZtEumaH94zq/CtLbyzBNHj4N5hZyE9S/lX2JAVzRFuNjsgbEgza7+q2WNb5oo8JKRFJNUTh9KvFpmHOeqyngGivIzLvc0w61mV9ZPAqKYdS59ZD2b91LKIFAr2CBGhwrY5Mj/VTIRdklPa7cPcXumCWgBCtln7LlhPrxg7OTDvvRDjt6aHJuRn4lesOHpbgiaQWxUBrfD/id7tLacEpvWNZR3wENnU805LHAk2GvNvjzXelhgAfr81GSxCX8gw0paZHotoh5zWuHksBwCAoDIQePW738hp0NQc3KsaWxMZyuXFt4EuchW7TjpAIiiDjvqg5t2z7+xfpEm5TegTg8d9dsqw0Jch4xOGqrqmM0SvR7+dRUthESnUMaKacVOlrorHt31s+lNjLrnPHc3F8YPzC1Q+0ftxVoqugK+O0wxSlmlxew1J2tKdiW58yw5u2mtzO0WNj1gUuvyUfw33AQ88nZCgtNUWrponvTf7onW+RcEJv+N/6JyYmDIp+1qtsrtLmwAoNfe/KAKBWumEv5d0EqR8jWoFfJ0I=</xd:EncapsulatedX509Certificate>
            <xd:EncapsulatedX509Certificate>MIIF3TCCA8WgAwIBAgIUIeW5oMyVbeJ4ygErqP3Fipiz++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+99sRRjCTYBYh7LloRpCZs4rgpBk+/5P4aZYd5v01GYBfOKywGJyFh4xk33/Q4yACoOT1uZOloNq/qhhT0r92UogKf77n5JgMhvg/bThVB3lxxahZQMM0YqUhg1rtaKRKsXm0AplhalNT6c3mA3YDSt4+75i105oE3JbsFjDY5DtGMYB9JIhxobtWTSnhL5E5HzO0GVI9UvhWAPVAhxm8oT4wxSOIjZ/MywXflfBrDktZu1PNsJkkYJpvFgDmSFuEPzivcOrytoPiPfgXMqY/P7zO4opLrh2EV5yA4XYEdoyA2dVD8jmm+Lk7zgRFah/84P2guxNtWpZAtQ9Nsag4w4EmtRq82JLqZQlyrMbvLvhWFecEkyfDzwGkFRIOBn1IbUfKTtN5GWpndl8HCUPbR2i7hpV9CFfkXTgsLGTwMNV2xPz2xThrLDu0jrDG+3/k42jB7KH3SQse72yo6MyNF46uumO7vORHlhOTVkWyxotBU327XZfq3BNupUDL6+R4dUG+pQADSstRJ60gePp0IAtQSHZYd1iRiXKpTLl0kofB2Y3LgAFNdYmaHrbrid0dlKIs9QioDwjm+wrDLAmuT4bjLZePhc3qt8ubjhZN2Naz+4YP5+nfSPPClLiyM/UT2el7eY4l6OaqXMIRfJxNIHwcCAwEAAaOBljCBkzAPBgNVHRMBAf8EBTADAQH/MA4GA1UdDwEB/wQEAwIBBjAdBgNVHQ4EFgQU9CdcqcN8R/T6pqewWZeq3TUmF+MwUQYIKwYBBQUHAQsERTBDMEEGCCsGAQUFBzAFhjVodHRwOi8vcmVwby5mcGtpLmdvdi9mY3BjYS9jYUNlcnRzSXNzdWVkQnlmY3BjYWcyLnA3YzANBgkqhkiG9w0BAQwFAAOCAgEAAWQ3MAzwzr3O1RSBkg06NCj7eIL7/I5fwTBLhpoMhE0XoaoPUie0gqRo3KO2MhuBtacjy55ihIY87hShGoKQcbA1fh7e4Cly5QkOY+KbQsltkKzgod2zmPyC0bEOYD2LO141HyeDWdQ6dDXDz6dr8ObntOfMzgdo7vodCMuKU8+ysTdxRxTCi6AVz3uqe5k+ObJYpC0aXHNMy1OnFgL6oxMeGMlSecU/QUAIf0ncDurYFSctFwXitTC0CrcLO9/AGHqTFSHzUrIlbrgd/aGO+E3o3QoU+ThCPPnu1K2KZLG4pyMqdBm4y7rVGPRikLmFhIv/b6b2CL8yiYL0+mJDcrTVs0PYfALtQxMpSA8n053gajlPwhG3O5jcL8SzqlaGPmGqpnEi9aWAYHJXTzbjzGUAc2u8+Kw8Xv4JffhVWIxVKH4NS5PCtgXwxifgrmPi0/uU1w0crclEsSsya7FIBVRTURoSwwda25wIIWPIkQsQK1snJxgEyUzXi10MUDR0WSDqQAdhbOLcmcyhED5hphYQnf8sD8FpoUDjoLCPkU/ytfZoplmcBM4SQ4Ejgjyk63vMqBDcCMXTHciFTsV2e+aReLvIvU4YmaBQQl3vCFj1qMPIkRsTby1Ff8hRDQG3kH0vefcVtcicsdU8kV2Mee/xJ/c0cIHZWMw0HoRZPbo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Bellamy, Sharon</dc:creator>
  <cp:keywords/>
  <dc:description/>
  <cp:lastModifiedBy>Bellamy, Sharon</cp:lastModifiedBy>
  <cp:revision>3</cp:revision>
  <dcterms:created xsi:type="dcterms:W3CDTF">2023-09-12T21:56:00Z</dcterms:created>
  <dcterms:modified xsi:type="dcterms:W3CDTF">2023-09-12T21:59:00Z</dcterms:modified>
</cp:coreProperties>
</file>